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2F3D5" w14:textId="77777777" w:rsidR="00D66E25" w:rsidRDefault="00D66E25">
      <w:pPr>
        <w:pStyle w:val="Title01"/>
        <w:spacing w:after="180"/>
        <w:rPr>
          <w:sz w:val="28"/>
        </w:rPr>
      </w:pPr>
      <w:r>
        <w:rPr>
          <w:rFonts w:ascii="Arial" w:hAnsi="Arial" w:cs="Arial" w:hint="eastAsia"/>
          <w:bCs/>
          <w:color w:val="000000"/>
          <w:szCs w:val="36"/>
        </w:rPr>
        <w:t>譯寫曲譜</w:t>
      </w:r>
      <w:r>
        <w:rPr>
          <w:rFonts w:eastAsia="新細明體" w:hint="eastAsia"/>
          <w:b w:val="0"/>
          <w:sz w:val="24"/>
        </w:rPr>
        <w:t>（適用於第</w:t>
      </w:r>
      <w:r>
        <w:rPr>
          <w:rFonts w:eastAsia="新細明體" w:hint="eastAsia"/>
          <w:b w:val="0"/>
          <w:sz w:val="24"/>
        </w:rPr>
        <w:t>9</w:t>
      </w:r>
      <w:r>
        <w:rPr>
          <w:rFonts w:eastAsia="新細明體" w:hint="eastAsia"/>
          <w:b w:val="0"/>
          <w:sz w:val="24"/>
        </w:rPr>
        <w:t>課）</w:t>
      </w:r>
    </w:p>
    <w:p w14:paraId="75B10865" w14:textId="77777777" w:rsidR="00D66E25" w:rsidRDefault="00D66E25">
      <w:pPr>
        <w:pStyle w:val="BodyText01"/>
      </w:pPr>
      <w:r>
        <w:rPr>
          <w:rFonts w:eastAsia="新細明體" w:hint="eastAsia"/>
          <w:sz w:val="24"/>
        </w:rPr>
        <w:t>我可以學會：</w:t>
      </w:r>
      <w:r>
        <w:rPr>
          <w:rFonts w:ascii="新細明體" w:hAnsi="新細明體" w:cs="新細明體" w:hint="eastAsia"/>
          <w:color w:val="000000"/>
        </w:rPr>
        <w:t>把數字簡譜譯寫成五線譜</w:t>
      </w:r>
      <w:r>
        <w:rPr>
          <w:rFonts w:hint="eastAsia"/>
        </w:rPr>
        <w:t>。</w:t>
      </w:r>
    </w:p>
    <w:p w14:paraId="239BF89D" w14:textId="77777777" w:rsidR="00D66E25" w:rsidRDefault="00C67788">
      <w:pPr>
        <w:pStyle w:val="HeadText01"/>
        <w:spacing w:after="360"/>
        <w:rPr>
          <w:noProof/>
        </w:rPr>
      </w:pPr>
      <w:r>
        <w:rPr>
          <w:noProof/>
          <w:sz w:val="20"/>
        </w:rPr>
        <w:pict w14:anchorId="6830E4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4" type="#_x0000_t75" style="position:absolute;left:0;text-align:left;margin-left:42pt;margin-top:39.1pt;width:39.75pt;height:14.25pt;z-index:251654144">
            <v:imagedata r:id="rId7" o:title="WS5B04OL_1a" chromakey="white"/>
          </v:shape>
        </w:pict>
      </w:r>
      <w:r w:rsidR="00D66E25">
        <w:rPr>
          <w:rFonts w:ascii="Arial" w:hAnsi="Arial" w:cs="Arial" w:hint="eastAsia"/>
          <w:color w:val="000000"/>
        </w:rPr>
        <w:t>試把</w:t>
      </w:r>
      <w:proofErr w:type="gramStart"/>
      <w:r w:rsidR="00D66E25">
        <w:rPr>
          <w:rFonts w:ascii="Arial" w:hAnsi="Arial" w:cs="Arial" w:hint="eastAsia"/>
          <w:color w:val="000000"/>
        </w:rPr>
        <w:t>《</w:t>
      </w:r>
      <w:proofErr w:type="gramEnd"/>
      <w:r w:rsidR="00D66E25">
        <w:rPr>
          <w:rFonts w:ascii="Arial" w:hAnsi="Arial" w:cs="Arial" w:hint="eastAsia"/>
          <w:color w:val="000000"/>
        </w:rPr>
        <w:t>帝女花．香</w:t>
      </w:r>
      <w:proofErr w:type="gramStart"/>
      <w:r w:rsidR="00D66E25">
        <w:rPr>
          <w:rFonts w:ascii="Arial" w:hAnsi="Arial" w:cs="Arial" w:hint="eastAsia"/>
          <w:color w:val="000000"/>
        </w:rPr>
        <w:t>夭》</w:t>
      </w:r>
      <w:proofErr w:type="gramEnd"/>
      <w:r w:rsidR="00D66E25">
        <w:rPr>
          <w:rFonts w:ascii="Arial" w:hAnsi="Arial" w:cs="Arial" w:hint="eastAsia"/>
          <w:color w:val="000000"/>
        </w:rPr>
        <w:t>的數字簡譜譯寫成五線譜</w:t>
      </w:r>
      <w:r w:rsidR="00D66E25">
        <w:rPr>
          <w:rFonts w:hint="eastAsia"/>
          <w:noProof/>
        </w:rPr>
        <w:t>。</w:t>
      </w:r>
    </w:p>
    <w:p w14:paraId="319D647F" w14:textId="77777777" w:rsidR="00D66E25" w:rsidRDefault="00D24ABD">
      <w:pPr>
        <w:pStyle w:val="BodyText01"/>
        <w:spacing w:afterLines="275" w:after="990"/>
      </w:pPr>
      <w:r>
        <w:pict w14:anchorId="730C138C">
          <v:shape id="_x0000_i1025" type="#_x0000_t75" style="width:480pt;height:92.75pt">
            <v:imagedata r:id="rId8" o:title="WS5B04OL_1" croptop="7449f" chromakey="white"/>
          </v:shape>
        </w:pict>
      </w:r>
    </w:p>
    <w:p w14:paraId="7E251E38" w14:textId="77777777" w:rsidR="00D66E25" w:rsidRDefault="00D24ABD">
      <w:pPr>
        <w:pStyle w:val="BodyText01"/>
        <w:spacing w:afterLines="275" w:after="990"/>
      </w:pPr>
      <w:r>
        <w:pict w14:anchorId="3156D600">
          <v:shape id="_x0000_i1026" type="#_x0000_t75" style="width:480pt;height:66.55pt">
            <v:imagedata r:id="rId9" o:title="WS5B04OL_2" chromakey="white"/>
          </v:shape>
        </w:pict>
      </w:r>
    </w:p>
    <w:p w14:paraId="7105527C" w14:textId="77777777" w:rsidR="00D66E25" w:rsidRDefault="00C67788">
      <w:pPr>
        <w:pStyle w:val="BodyText01"/>
        <w:spacing w:afterLines="275" w:after="990"/>
      </w:pPr>
      <w:r>
        <w:pict w14:anchorId="6B5C8674">
          <v:shape id="_x0000_i1027" type="#_x0000_t75" style="width:480pt;height:63.25pt">
            <v:imagedata r:id="rId10" o:title="WS5B04OL_3" chromakey="white"/>
          </v:shape>
        </w:pict>
      </w:r>
    </w:p>
    <w:p w14:paraId="743A60E5" w14:textId="77777777" w:rsidR="00D66E25" w:rsidRDefault="00D24ABD">
      <w:pPr>
        <w:pStyle w:val="BodyText01"/>
        <w:spacing w:afterLines="360" w:after="1296"/>
      </w:pPr>
      <w:r>
        <w:pict w14:anchorId="579F02C8">
          <v:shape id="_x0000_i1028" type="#_x0000_t75" style="width:480pt;height:66.55pt">
            <v:imagedata r:id="rId11" o:title="WS5B04OL_4" chromakey="white"/>
          </v:shape>
        </w:pict>
      </w:r>
    </w:p>
    <w:p w14:paraId="7EA42926" w14:textId="77777777" w:rsidR="00D66E25" w:rsidRDefault="00C67788">
      <w:pPr>
        <w:pStyle w:val="BodyText01"/>
        <w:sectPr w:rsidR="00D66E25">
          <w:headerReference w:type="even" r:id="rId12"/>
          <w:headerReference w:type="default" r:id="rId13"/>
          <w:footerReference w:type="even" r:id="rId14"/>
          <w:footerReference w:type="default" r:id="rId15"/>
          <w:type w:val="continuous"/>
          <w:pgSz w:w="11906" w:h="16838" w:code="9"/>
          <w:pgMar w:top="2268" w:right="1418" w:bottom="851" w:left="851" w:header="0" w:footer="284" w:gutter="0"/>
          <w:pgNumType w:start="7"/>
          <w:cols w:space="720"/>
          <w:docGrid w:type="lines" w:linePitch="360"/>
        </w:sectPr>
      </w:pPr>
      <w:r>
        <w:rPr>
          <w:noProof/>
          <w:sz w:val="20"/>
        </w:rPr>
        <w:pict w14:anchorId="36B020B8">
          <v:shapetype id="_x0000_t202" coordsize="21600,21600" o:spt="202" path="m,l,21600r21600,l21600,xe">
            <v:stroke joinstyle="miter"/>
            <v:path gradientshapeok="t" o:connecttype="rect"/>
          </v:shapetype>
          <v:shape id="_x0000_s1105" type="#_x0000_t202" style="position:absolute;margin-left:274.5pt;margin-top:30.2pt;width:57.7pt;height:17.85pt;z-index:251652096" filled="f" stroked="f">
            <v:textbox inset="0,0,0,0">
              <w:txbxContent>
                <w:p w14:paraId="6C824FBE" w14:textId="77777777" w:rsidR="00D66E25" w:rsidRDefault="00D66E25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10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12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DE40DA9">
          <v:shape id="_x0000_s1104" type="#_x0000_t202" style="position:absolute;margin-left:151.25pt;margin-top:26.6pt;width:62.35pt;height:17.85pt;z-index:251651072" filled="f" stroked="f">
            <v:textbox inset="0,0,0,0">
              <w:txbxContent>
                <w:p w14:paraId="73F415F6" w14:textId="77777777" w:rsidR="00D66E25" w:rsidRDefault="00D66E25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5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9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0ECC590">
          <v:shape id="_x0000_s1103" type="#_x0000_t202" style="position:absolute;margin-left:16.8pt;margin-top:30.8pt;width:52.05pt;height:17.85pt;z-index:251650048" filled="f" stroked="f">
            <v:textbox inset="0,0,0,0">
              <w:txbxContent>
                <w:p w14:paraId="4B61A24D" w14:textId="77777777" w:rsidR="00D66E25" w:rsidRDefault="00D66E25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0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4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266415DB">
          <v:shape id="_x0000_s1102" type="#_x0000_t202" style="position:absolute;margin-left:448.95pt;margin-top:32.15pt;width:27.9pt;height:17.85pt;z-index:251649024" filled="f" stroked="f">
            <v:textbox inset="0,0,0,0">
              <w:txbxContent>
                <w:p w14:paraId="351B994E" w14:textId="77777777" w:rsidR="00D66E25" w:rsidRDefault="00D66E25">
                  <w:pPr>
                    <w:pStyle w:val="Number"/>
                  </w:pPr>
                  <w:r>
                    <w:rPr>
                      <w:rFonts w:hint="eastAsia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8A745A7">
          <v:shape id="_x0000_s1107" type="#_x0000_t202" style="position:absolute;margin-left:-.4pt;margin-top:-2.05pt;width:201pt;height:24pt;z-index:251653120" filled="f" stroked="f">
            <v:textbox inset="0,0,0,0">
              <w:txbxContent>
                <w:p w14:paraId="4CCA04AE" w14:textId="77777777" w:rsidR="00D66E25" w:rsidRDefault="00D66E25">
                  <w:pPr>
                    <w:pStyle w:val="Sub-HeadText01"/>
                  </w:pPr>
                  <w:r>
                    <w:rPr>
                      <w:rFonts w:hint="eastAsia"/>
                    </w:rPr>
                    <w:t>成績指標</w:t>
                  </w:r>
                </w:p>
              </w:txbxContent>
            </v:textbox>
            <w10:anchorlock/>
          </v:shape>
        </w:pict>
      </w:r>
      <w:r>
        <w:pict w14:anchorId="0A3A8934">
          <v:shape id="_x0000_i1033" type="#_x0000_t75" style="width:485.45pt;height:54.55pt">
            <v:imagedata r:id="rId16" o:title="MG_02_LMACTBK"/>
          </v:shape>
        </w:pict>
      </w:r>
    </w:p>
    <w:p w14:paraId="7ACB8FA9" w14:textId="77777777" w:rsidR="00D66E25" w:rsidRDefault="00D66E25">
      <w:pPr>
        <w:pStyle w:val="Title01"/>
        <w:spacing w:after="180"/>
        <w:rPr>
          <w:sz w:val="28"/>
        </w:rPr>
      </w:pPr>
      <w:r>
        <w:rPr>
          <w:rFonts w:ascii="Arial" w:hAnsi="Arial" w:cs="Arial" w:hint="eastAsia"/>
          <w:bCs/>
          <w:color w:val="000000"/>
          <w:szCs w:val="36"/>
        </w:rPr>
        <w:lastRenderedPageBreak/>
        <w:t>譯寫曲譜</w:t>
      </w:r>
      <w:r>
        <w:rPr>
          <w:rFonts w:eastAsia="新細明體" w:hint="eastAsia"/>
          <w:b w:val="0"/>
          <w:sz w:val="24"/>
        </w:rPr>
        <w:t>（適用於第</w:t>
      </w:r>
      <w:r>
        <w:rPr>
          <w:rFonts w:eastAsia="新細明體" w:hint="eastAsia"/>
          <w:b w:val="0"/>
          <w:sz w:val="24"/>
        </w:rPr>
        <w:t>9</w:t>
      </w:r>
      <w:r>
        <w:rPr>
          <w:rFonts w:eastAsia="新細明體" w:hint="eastAsia"/>
          <w:b w:val="0"/>
          <w:sz w:val="24"/>
        </w:rPr>
        <w:t>課）</w:t>
      </w:r>
    </w:p>
    <w:p w14:paraId="6E534625" w14:textId="77777777" w:rsidR="00D66E25" w:rsidRDefault="00D66E25">
      <w:pPr>
        <w:pStyle w:val="BodyText01"/>
      </w:pPr>
      <w:r>
        <w:rPr>
          <w:rFonts w:eastAsia="新細明體" w:hint="eastAsia"/>
          <w:sz w:val="24"/>
        </w:rPr>
        <w:t>我可以學會：</w:t>
      </w:r>
      <w:r>
        <w:rPr>
          <w:rFonts w:ascii="新細明體" w:hAnsi="新細明體" w:cs="新細明體" w:hint="eastAsia"/>
          <w:color w:val="000000"/>
        </w:rPr>
        <w:t>把數字簡譜譯寫成五線譜</w:t>
      </w:r>
      <w:r>
        <w:rPr>
          <w:rFonts w:hint="eastAsia"/>
        </w:rPr>
        <w:t>。</w:t>
      </w:r>
    </w:p>
    <w:p w14:paraId="0BB6EE1C" w14:textId="77777777" w:rsidR="00D66E25" w:rsidRDefault="00C67788">
      <w:pPr>
        <w:pStyle w:val="HeadText01"/>
        <w:spacing w:after="360"/>
        <w:rPr>
          <w:noProof/>
        </w:rPr>
      </w:pPr>
      <w:r>
        <w:rPr>
          <w:noProof/>
        </w:rPr>
        <w:pict w14:anchorId="7428025D">
          <v:shape id="_x0000_s1136" type="#_x0000_t202" style="position:absolute;left:0;text-align:left;margin-left:1.5pt;margin-top:19.35pt;width:234.35pt;height:16.55pt;z-index:251655168" filled="f" stroked="f">
            <v:textbox inset="0,0,0,0">
              <w:txbxContent>
                <w:p w14:paraId="2C56715C" w14:textId="77777777" w:rsidR="00D66E25" w:rsidRDefault="00D66E25">
                  <w:pPr>
                    <w:pStyle w:val="TG"/>
                    <w:ind w:left="255" w:hanging="255"/>
                  </w:pPr>
                  <w:proofErr w:type="gramStart"/>
                  <w:r>
                    <w:rPr>
                      <w:rFonts w:hint="eastAsia"/>
                    </w:rPr>
                    <w:t>＊</w:t>
                  </w:r>
                  <w:proofErr w:type="gramEnd"/>
                  <w:r>
                    <w:rPr>
                      <w:rFonts w:hint="eastAsia"/>
                      <w:szCs w:val="21"/>
                    </w:rPr>
                    <w:t>每寫對一個小節的節奏及音高得</w:t>
                  </w: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分</w:t>
                  </w:r>
                  <w:r>
                    <w:rPr>
                      <w:rFonts w:hint="eastAsia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3DEF9CCD">
          <v:shape id="_x0000_s1147" type="#_x0000_t75" style="position:absolute;left:0;text-align:left;margin-left:42pt;margin-top:39.1pt;width:39.75pt;height:14.25pt;z-index:251666432">
            <v:imagedata r:id="rId7" o:title="WS5B04OL_1a" chromakey="white"/>
          </v:shape>
        </w:pict>
      </w:r>
      <w:r w:rsidR="00D66E25">
        <w:rPr>
          <w:rFonts w:ascii="Arial" w:hAnsi="Arial" w:cs="Arial" w:hint="eastAsia"/>
          <w:color w:val="000000"/>
        </w:rPr>
        <w:t>試把</w:t>
      </w:r>
      <w:proofErr w:type="gramStart"/>
      <w:r w:rsidR="00D66E25">
        <w:rPr>
          <w:rFonts w:ascii="Arial" w:hAnsi="Arial" w:cs="Arial" w:hint="eastAsia"/>
          <w:color w:val="000000"/>
        </w:rPr>
        <w:t>《</w:t>
      </w:r>
      <w:proofErr w:type="gramEnd"/>
      <w:r w:rsidR="00D66E25">
        <w:rPr>
          <w:rFonts w:ascii="Arial" w:hAnsi="Arial" w:cs="Arial" w:hint="eastAsia"/>
          <w:color w:val="000000"/>
        </w:rPr>
        <w:t>帝女花．香</w:t>
      </w:r>
      <w:proofErr w:type="gramStart"/>
      <w:r w:rsidR="00D66E25">
        <w:rPr>
          <w:rFonts w:ascii="Arial" w:hAnsi="Arial" w:cs="Arial" w:hint="eastAsia"/>
          <w:color w:val="000000"/>
        </w:rPr>
        <w:t>夭》</w:t>
      </w:r>
      <w:proofErr w:type="gramEnd"/>
      <w:r w:rsidR="00D66E25">
        <w:rPr>
          <w:rFonts w:ascii="Arial" w:hAnsi="Arial" w:cs="Arial" w:hint="eastAsia"/>
          <w:color w:val="000000"/>
        </w:rPr>
        <w:t>的數字簡譜譯寫成五線譜</w:t>
      </w:r>
      <w:r w:rsidR="00D66E25">
        <w:rPr>
          <w:rFonts w:hint="eastAsia"/>
          <w:noProof/>
        </w:rPr>
        <w:t>。</w:t>
      </w:r>
      <w:r>
        <w:rPr>
          <w:noProof/>
          <w:sz w:val="20"/>
        </w:rPr>
        <w:pict w14:anchorId="2C5F376B">
          <v:shape id="_x0000_s1146" type="#_x0000_t75" style="position:absolute;left:0;text-align:left;margin-left:43.9pt;margin-top:435.75pt;width:356.25pt;height:44.05pt;z-index:251665408;mso-position-horizontal-relative:text;mso-position-vertical-relative:text">
            <v:imagedata r:id="rId17" o:title="WS5B04OL_4_TG" chromakey="white"/>
            <w10:anchorlock/>
          </v:shape>
        </w:pict>
      </w:r>
      <w:r>
        <w:rPr>
          <w:noProof/>
          <w:sz w:val="20"/>
        </w:rPr>
        <w:pict w14:anchorId="5BDDE0A2">
          <v:shape id="_x0000_s1145" type="#_x0000_t75" style="position:absolute;left:0;text-align:left;margin-left:170.7pt;margin-top:321.35pt;width:301.45pt;height:38.15pt;z-index:251664384;mso-position-horizontal-relative:text;mso-position-vertical-relative:text">
            <v:imagedata r:id="rId18" o:title="WS5B04OL_3_TG" chromakey="white"/>
            <w10:anchorlock/>
          </v:shape>
        </w:pict>
      </w:r>
      <w:r>
        <w:rPr>
          <w:noProof/>
          <w:sz w:val="20"/>
        </w:rPr>
        <w:pict w14:anchorId="69FF7BBE">
          <v:shape id="_x0000_s1144" type="#_x0000_t75" style="position:absolute;left:0;text-align:left;margin-left:42.25pt;margin-top:208.3pt;width:319.7pt;height:41.35pt;z-index:251663360;mso-position-horizontal-relative:text;mso-position-vertical-relative:text">
            <v:imagedata r:id="rId19" o:title="WS5B04OL_2_TG" chromakey="white"/>
            <w10:anchorlock/>
          </v:shape>
        </w:pict>
      </w:r>
      <w:r>
        <w:rPr>
          <w:noProof/>
          <w:sz w:val="20"/>
        </w:rPr>
        <w:pict w14:anchorId="093B2083">
          <v:shape id="_x0000_s1143" type="#_x0000_t75" style="position:absolute;left:0;text-align:left;margin-left:195.05pt;margin-top:92.25pt;width:271.9pt;height:41.35pt;z-index:251662336;mso-position-horizontal-relative:text;mso-position-vertical-relative:text">
            <v:imagedata r:id="rId20" o:title="WS5B04OL_1_TG" chromakey="white"/>
            <w10:anchorlock/>
          </v:shape>
        </w:pict>
      </w:r>
    </w:p>
    <w:p w14:paraId="03D9549C" w14:textId="77777777" w:rsidR="00D66E25" w:rsidRDefault="00C67788">
      <w:pPr>
        <w:pStyle w:val="BodyText01"/>
        <w:spacing w:afterLines="275" w:after="990"/>
      </w:pPr>
      <w:r>
        <w:pict w14:anchorId="02AE3B81">
          <v:shape id="_x0000_i1034" type="#_x0000_t75" style="width:480pt;height:92.75pt">
            <v:imagedata r:id="rId8" o:title="WS5B04OL_1" croptop="7449f" chromakey="white"/>
          </v:shape>
        </w:pict>
      </w:r>
    </w:p>
    <w:p w14:paraId="438F8D22" w14:textId="77777777" w:rsidR="00D66E25" w:rsidRDefault="00C67788">
      <w:pPr>
        <w:pStyle w:val="BodyText01"/>
        <w:spacing w:afterLines="275" w:after="990"/>
      </w:pPr>
      <w:r>
        <w:pict w14:anchorId="712D6C66">
          <v:shape id="_x0000_i1035" type="#_x0000_t75" style="width:480pt;height:66.55pt">
            <v:imagedata r:id="rId9" o:title="WS5B04OL_2" chromakey="white"/>
          </v:shape>
        </w:pict>
      </w:r>
    </w:p>
    <w:p w14:paraId="75262E7C" w14:textId="77777777" w:rsidR="00D66E25" w:rsidRDefault="00D24ABD">
      <w:pPr>
        <w:pStyle w:val="BodyText01"/>
        <w:spacing w:afterLines="275" w:after="990"/>
      </w:pPr>
      <w:r>
        <w:pict w14:anchorId="76A46929">
          <v:shape id="_x0000_i1036" type="#_x0000_t75" style="width:480pt;height:63.25pt">
            <v:imagedata r:id="rId21" o:title="WS5B04OL_3" chromakey="white"/>
          </v:shape>
        </w:pict>
      </w:r>
    </w:p>
    <w:p w14:paraId="54D242C8" w14:textId="77777777" w:rsidR="00D66E25" w:rsidRDefault="00D24ABD">
      <w:pPr>
        <w:pStyle w:val="BodyText01"/>
        <w:spacing w:afterLines="360" w:after="1296"/>
      </w:pPr>
      <w:r>
        <w:pict w14:anchorId="1C632E3A">
          <v:shape id="_x0000_i1037" type="#_x0000_t75" style="width:480pt;height:66.55pt">
            <v:imagedata r:id="rId11" o:title="WS5B04OL_4" chromakey="white"/>
          </v:shape>
        </w:pict>
      </w:r>
    </w:p>
    <w:p w14:paraId="2158D6B0" w14:textId="77777777" w:rsidR="00D66E25" w:rsidRDefault="00C67788">
      <w:pPr>
        <w:pStyle w:val="BodyText01"/>
      </w:pPr>
      <w:r>
        <w:rPr>
          <w:noProof/>
          <w:sz w:val="20"/>
        </w:rPr>
        <w:pict w14:anchorId="3C5AF810">
          <v:shape id="_x0000_s1141" type="#_x0000_t202" style="position:absolute;margin-left:-.75pt;margin-top:58.5pt;width:482.25pt;height:18.6pt;z-index:251660288" filled="f" stroked="f">
            <v:textbox style="mso-next-textbox:#_x0000_s1141" inset="0,0,0,0">
              <w:txbxContent>
                <w:p w14:paraId="565EE1BD" w14:textId="77777777" w:rsidR="00D66E25" w:rsidRDefault="00D66E25">
                  <w:pPr>
                    <w:pStyle w:val="TG"/>
                    <w:ind w:left="1174" w:hanging="1174"/>
                  </w:pPr>
                  <w:r>
                    <w:rPr>
                      <w:rFonts w:hint="eastAsia"/>
                    </w:rPr>
                    <w:t>教學建議：</w:t>
                  </w:r>
                  <w:r>
                    <w:rPr>
                      <w:rFonts w:hint="eastAsia"/>
                      <w:szCs w:val="21"/>
                    </w:rPr>
                    <w:t>可配合活動</w:t>
                  </w:r>
                  <w:r>
                    <w:rPr>
                      <w:rFonts w:hint="eastAsia"/>
                      <w:szCs w:val="21"/>
                    </w:rPr>
                    <w:t>1</w:t>
                  </w:r>
                  <w:r>
                    <w:rPr>
                      <w:rFonts w:hint="eastAsia"/>
                      <w:szCs w:val="21"/>
                    </w:rPr>
                    <w:t>，讓學生在課堂上完成此工作紙，温習數字簡譜與五線譜的關係</w:t>
                  </w:r>
                  <w:r>
                    <w:rPr>
                      <w:rFonts w:hint="eastAsia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08EB59AE">
          <v:shape id="_x0000_s1140" type="#_x0000_t202" style="position:absolute;margin-left:274.5pt;margin-top:30.2pt;width:57.7pt;height:17.85pt;z-index:251659264" filled="f" stroked="f">
            <v:textbox inset="0,0,0,0">
              <w:txbxContent>
                <w:p w14:paraId="516C62D8" w14:textId="77777777" w:rsidR="00D66E25" w:rsidRDefault="00D66E25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10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12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7DC0FD9">
          <v:shape id="_x0000_s1139" type="#_x0000_t202" style="position:absolute;margin-left:151.25pt;margin-top:26.6pt;width:62.35pt;height:17.85pt;z-index:251658240" filled="f" stroked="f">
            <v:textbox inset="0,0,0,0">
              <w:txbxContent>
                <w:p w14:paraId="41996EC0" w14:textId="77777777" w:rsidR="00D66E25" w:rsidRDefault="00D66E25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5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9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058D50B">
          <v:shape id="_x0000_s1138" type="#_x0000_t202" style="position:absolute;margin-left:16.8pt;margin-top:30.8pt;width:52.05pt;height:17.85pt;z-index:251657216" filled="f" stroked="f">
            <v:textbox inset="0,0,0,0">
              <w:txbxContent>
                <w:p w14:paraId="006CD4D3" w14:textId="77777777" w:rsidR="00D66E25" w:rsidRDefault="00D66E25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0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4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AF1DF56">
          <v:shape id="_x0000_s1137" type="#_x0000_t202" style="position:absolute;margin-left:448.95pt;margin-top:32.15pt;width:27.9pt;height:17.85pt;z-index:251656192" filled="f" stroked="f">
            <v:textbox inset="0,0,0,0">
              <w:txbxContent>
                <w:p w14:paraId="68A9FD85" w14:textId="77777777" w:rsidR="00D66E25" w:rsidRDefault="00D66E25">
                  <w:pPr>
                    <w:pStyle w:val="Number"/>
                  </w:pPr>
                  <w:r>
                    <w:rPr>
                      <w:rFonts w:hint="eastAsia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3C11C600">
          <v:shape id="_x0000_s1142" type="#_x0000_t202" style="position:absolute;margin-left:-.4pt;margin-top:-2.05pt;width:201pt;height:24pt;z-index:251661312" filled="f" stroked="f">
            <v:textbox inset="0,0,0,0">
              <w:txbxContent>
                <w:p w14:paraId="48CE84F2" w14:textId="77777777" w:rsidR="00D66E25" w:rsidRDefault="00D66E25">
                  <w:pPr>
                    <w:pStyle w:val="Sub-HeadText01"/>
                  </w:pPr>
                  <w:r>
                    <w:rPr>
                      <w:rFonts w:hint="eastAsia"/>
                    </w:rPr>
                    <w:t>成績指標</w:t>
                  </w:r>
                </w:p>
              </w:txbxContent>
            </v:textbox>
            <w10:anchorlock/>
          </v:shape>
        </w:pict>
      </w:r>
      <w:r w:rsidR="00D24ABD">
        <w:pict w14:anchorId="23F122F1">
          <v:shape id="_x0000_i1038" type="#_x0000_t75" style="width:485.45pt;height:54.55pt">
            <v:imagedata r:id="rId16" o:title="MG_02_LMACTBK"/>
          </v:shape>
        </w:pict>
      </w:r>
    </w:p>
    <w:sectPr w:rsidR="00D66E25" w:rsidSect="00C6778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268" w:right="851" w:bottom="851" w:left="993" w:header="0" w:footer="284" w:gutter="0"/>
      <w:pgNumType w:start="7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EDA0E" w14:textId="77777777" w:rsidR="00B2217B" w:rsidRDefault="00B2217B">
      <w:r>
        <w:separator/>
      </w:r>
    </w:p>
  </w:endnote>
  <w:endnote w:type="continuationSeparator" w:id="0">
    <w:p w14:paraId="5301C70E" w14:textId="77777777" w:rsidR="00B2217B" w:rsidRDefault="00B2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55FFC" w14:textId="77777777" w:rsidR="00D66E25" w:rsidRDefault="00D66E25">
    <w:pPr>
      <w:framePr w:w="454" w:h="454" w:hSpace="181" w:wrap="around" w:vAnchor="text" w:hAnchor="text" w:x="9816" w:y="7" w:anchorLock="1"/>
      <w:snapToGrid w:val="0"/>
      <w:spacing w:beforeLines="25" w:before="60"/>
      <w:jc w:val="center"/>
      <w:rPr>
        <w:rStyle w:val="a7"/>
      </w:rPr>
    </w:pPr>
    <w:r>
      <w:rPr>
        <w:rStyle w:val="a7"/>
        <w:szCs w:val="20"/>
      </w:rPr>
      <w:fldChar w:fldCharType="begin"/>
    </w:r>
    <w:r>
      <w:rPr>
        <w:rStyle w:val="a7"/>
        <w:szCs w:val="20"/>
      </w:rPr>
      <w:instrText xml:space="preserve"> PAGE </w:instrText>
    </w:r>
    <w:r>
      <w:rPr>
        <w:rStyle w:val="a7"/>
        <w:szCs w:val="20"/>
      </w:rPr>
      <w:fldChar w:fldCharType="separate"/>
    </w:r>
    <w:r>
      <w:rPr>
        <w:rStyle w:val="a7"/>
        <w:noProof/>
        <w:szCs w:val="20"/>
      </w:rPr>
      <w:t>4</w:t>
    </w:r>
    <w:r>
      <w:rPr>
        <w:rStyle w:val="a7"/>
        <w:szCs w:val="20"/>
      </w:rPr>
      <w:fldChar w:fldCharType="end"/>
    </w:r>
  </w:p>
  <w:p w14:paraId="14100C02" w14:textId="77777777" w:rsidR="00D66E25" w:rsidRDefault="00C67788">
    <w:pPr>
      <w:pStyle w:val="a4"/>
    </w:pPr>
    <w:r>
      <w:rPr>
        <w:noProof/>
      </w:rPr>
      <w:pict w14:anchorId="6909B102">
        <v:oval id="_x0000_s2054" style="position:absolute;margin-left:561.85pt;margin-top:802.3pt;width:22.7pt;height:22.7pt;z-index:-251659776;mso-position-horizontal-relative:page;mso-position-vertical-relative:page" fillcolor="#d9d9d9" stroked="f">
          <w10:wrap anchorx="page" anchory="page"/>
        </v:oval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38F57" w14:textId="77777777" w:rsidR="00D66E25" w:rsidRDefault="00D66E25">
    <w:pPr>
      <w:pStyle w:val="a4"/>
      <w:tabs>
        <w:tab w:val="clear" w:pos="4153"/>
        <w:tab w:val="clear" w:pos="8306"/>
        <w:tab w:val="right" w:pos="9639"/>
      </w:tabs>
    </w:pPr>
    <w:r>
      <w:rPr>
        <w:rStyle w:val="a7"/>
        <w:position w:val="-18"/>
      </w:rPr>
      <w:tab/>
    </w:r>
    <w:r>
      <w:rPr>
        <w:rStyle w:val="a7"/>
        <w:rFonts w:ascii="新細明體" w:hAnsi="新細明體" w:hint="eastAsia"/>
        <w:b w:val="0"/>
        <w:bCs/>
        <w:sz w:val="20"/>
      </w:rPr>
      <w:t>©</w:t>
    </w:r>
    <w:r>
      <w:rPr>
        <w:rStyle w:val="a7"/>
        <w:rFonts w:ascii="新細明體" w:hAnsi="新細明體" w:hint="eastAsia"/>
        <w:b w:val="0"/>
        <w:bCs/>
        <w:sz w:val="20"/>
      </w:rPr>
      <w:t>培生教育出版亞洲有限公司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33A53" w14:textId="77777777" w:rsidR="00D66E25" w:rsidRDefault="00D66E25">
    <w:pPr>
      <w:framePr w:w="454" w:h="454" w:hSpace="181" w:wrap="around" w:vAnchor="text" w:hAnchor="text" w:x="9816" w:y="7" w:anchorLock="1"/>
      <w:snapToGrid w:val="0"/>
      <w:spacing w:beforeLines="25" w:before="60"/>
      <w:jc w:val="center"/>
      <w:rPr>
        <w:rStyle w:val="a7"/>
      </w:rPr>
    </w:pPr>
    <w:r>
      <w:rPr>
        <w:rStyle w:val="a7"/>
        <w:szCs w:val="20"/>
      </w:rPr>
      <w:fldChar w:fldCharType="begin"/>
    </w:r>
    <w:r>
      <w:rPr>
        <w:rStyle w:val="a7"/>
        <w:szCs w:val="20"/>
      </w:rPr>
      <w:instrText xml:space="preserve"> PAGE </w:instrText>
    </w:r>
    <w:r>
      <w:rPr>
        <w:rStyle w:val="a7"/>
        <w:szCs w:val="20"/>
      </w:rPr>
      <w:fldChar w:fldCharType="separate"/>
    </w:r>
    <w:r>
      <w:rPr>
        <w:rStyle w:val="a7"/>
        <w:noProof/>
        <w:szCs w:val="20"/>
      </w:rPr>
      <w:t>8</w:t>
    </w:r>
    <w:r>
      <w:rPr>
        <w:rStyle w:val="a7"/>
        <w:szCs w:val="20"/>
      </w:rPr>
      <w:fldChar w:fldCharType="end"/>
    </w:r>
  </w:p>
  <w:p w14:paraId="12E15BFF" w14:textId="77777777" w:rsidR="00D66E25" w:rsidRDefault="00C67788">
    <w:pPr>
      <w:pStyle w:val="a4"/>
    </w:pPr>
    <w:r>
      <w:rPr>
        <w:noProof/>
      </w:rPr>
      <w:pict w14:anchorId="0701D62E">
        <v:oval id="_x0000_s2077" style="position:absolute;margin-left:561.85pt;margin-top:802.3pt;width:22.7pt;height:22.7pt;z-index:-251658752;mso-position-horizontal-relative:page;mso-position-vertical-relative:page" fillcolor="#d9d9d9" stroked="f">
          <w10:wrap anchorx="page" anchory="page"/>
        </v:oval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24D4E" w14:textId="77777777" w:rsidR="00D66E25" w:rsidRDefault="00D66E25">
    <w:pPr>
      <w:pStyle w:val="a4"/>
      <w:tabs>
        <w:tab w:val="clear" w:pos="4153"/>
        <w:tab w:val="clear" w:pos="8306"/>
        <w:tab w:val="right" w:pos="9639"/>
      </w:tabs>
    </w:pPr>
    <w:r>
      <w:rPr>
        <w:rStyle w:val="a7"/>
        <w:position w:val="-18"/>
      </w:rPr>
      <w:tab/>
    </w:r>
    <w:r>
      <w:rPr>
        <w:rStyle w:val="a7"/>
        <w:rFonts w:ascii="新細明體" w:hAnsi="新細明體" w:hint="eastAsia"/>
        <w:b w:val="0"/>
        <w:bCs/>
        <w:sz w:val="20"/>
      </w:rPr>
      <w:t>©</w:t>
    </w:r>
    <w:r>
      <w:rPr>
        <w:rStyle w:val="a7"/>
        <w:rFonts w:ascii="新細明體" w:hAnsi="新細明體" w:hint="eastAsia"/>
        <w:b w:val="0"/>
        <w:bCs/>
        <w:sz w:val="20"/>
      </w:rPr>
      <w:t>培生教育出版亞洲有限公司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C43EC" w14:textId="77777777" w:rsidR="00D66E25" w:rsidRDefault="00D66E2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5CD16" w14:textId="77777777" w:rsidR="00B2217B" w:rsidRDefault="00B2217B">
      <w:r>
        <w:separator/>
      </w:r>
    </w:p>
  </w:footnote>
  <w:footnote w:type="continuationSeparator" w:id="0">
    <w:p w14:paraId="32722408" w14:textId="77777777" w:rsidR="00B2217B" w:rsidRDefault="00B22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3905C" w14:textId="77777777" w:rsidR="00D66E25" w:rsidRDefault="00D24ABD">
    <w:pPr>
      <w:pStyle w:val="Banner"/>
      <w:framePr w:wrap="around"/>
    </w:pPr>
    <w:r>
      <w:pict w14:anchorId="3BD1E7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34.9pt;height:27.25pt">
          <v:imagedata r:id="rId1" o:title="5A"/>
        </v:shape>
      </w:pict>
    </w:r>
  </w:p>
  <w:p w14:paraId="6FD5E3D3" w14:textId="77777777" w:rsidR="00D66E25" w:rsidRDefault="00D66E25">
    <w:pPr>
      <w:pStyle w:val="a5"/>
      <w:framePr w:wrap="around"/>
    </w:pPr>
    <w:r>
      <w:rPr>
        <w:rFonts w:hint="eastAsia"/>
      </w:rPr>
      <w:t>單元</w:t>
    </w:r>
    <w:proofErr w:type="gramStart"/>
    <w:r>
      <w:rPr>
        <w:rFonts w:hint="eastAsia"/>
      </w:rPr>
      <w:t>一</w:t>
    </w:r>
    <w:proofErr w:type="gramEnd"/>
    <w:r>
      <w:rPr>
        <w:rFonts w:hint="eastAsia"/>
      </w:rPr>
      <w:t xml:space="preserve">　為歌曲</w:t>
    </w:r>
    <w:proofErr w:type="gramStart"/>
    <w:r>
      <w:rPr>
        <w:rFonts w:hint="eastAsia"/>
      </w:rPr>
      <w:t>添姿彩</w:t>
    </w:r>
    <w:proofErr w:type="gramEnd"/>
  </w:p>
  <w:p w14:paraId="7B91FDA6" w14:textId="77777777" w:rsidR="00D66E25" w:rsidRDefault="00D24ABD">
    <w:pPr>
      <w:pStyle w:val="a3"/>
    </w:pPr>
    <w:r>
      <w:pict w14:anchorId="7E9A62EB">
        <v:shape id="_x0000_i1030" type="#_x0000_t75" style="width:595.65pt;height:106.9pt">
          <v:imagedata r:id="rId2" o:title="鞏固樂理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56F40" w14:textId="5478702C" w:rsidR="00D66E25" w:rsidRDefault="00D66E25" w:rsidP="00D24ABD">
    <w:pPr>
      <w:pStyle w:val="a6"/>
      <w:framePr w:wrap="around" w:vAnchor="page" w:x="376" w:y="1171"/>
    </w:pPr>
    <w:r>
      <w:rPr>
        <w:rFonts w:hint="eastAsia"/>
      </w:rPr>
      <w:t>單元四　粵劇入門（一）</w:t>
    </w:r>
  </w:p>
  <w:p w14:paraId="0B99F133" w14:textId="2B74207A" w:rsidR="00D66E25" w:rsidRDefault="00D24ABD">
    <w:pPr>
      <w:pStyle w:val="a3"/>
      <w:ind w:left="-851"/>
    </w:pPr>
    <w:r>
      <w:rPr>
        <w:noProof/>
      </w:rPr>
      <w:pict w14:anchorId="0EC146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1" type="#_x0000_t75" style="position:absolute;left:0;text-align:left;margin-left:31.25pt;margin-top:-100.9pt;width:35.25pt;height:28.5pt;z-index:251662848;mso-wrap-distance-left:9.05pt;mso-wrap-distance-top:0;mso-wrap-distance-right:9.05pt;mso-wrap-distance-bottom:0;mso-position-horizontal-relative:page;mso-position-vertical-relative:margin" o:allowincell="f">
          <v:imagedata r:id="rId1" o:title="5B"/>
          <w10:wrap anchorx="page" anchory="margin"/>
        </v:shape>
      </w:pict>
    </w:r>
    <w:r>
      <w:rPr>
        <w:noProof/>
      </w:rPr>
      <w:pict w14:anchorId="318B3D1D">
        <v:shape id="_x0000_s2090" type="#_x0000_t75" style="position:absolute;left:0;text-align:left;margin-left:-42.55pt;margin-top:0;width:595.5pt;height:107.25pt;z-index:-251655680;mso-position-horizontal:absolute;mso-position-horizontal-relative:text;mso-position-vertical:absolute;mso-position-vertical-relative:text;mso-width-relative:page;mso-height-relative:page">
          <v:imagedata r:id="rId2" o:title="鞏固樂理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1C027" w14:textId="77777777" w:rsidR="00D66E25" w:rsidRDefault="00D24ABD">
    <w:pPr>
      <w:pStyle w:val="Banner"/>
      <w:framePr w:wrap="around"/>
    </w:pPr>
    <w:r>
      <w:pict w14:anchorId="33D88A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145" type="#_x0000_t75" style="width:34.9pt;height:27.25pt">
          <v:imagedata r:id="rId1" o:title="5A"/>
        </v:shape>
      </w:pict>
    </w:r>
  </w:p>
  <w:p w14:paraId="01B58E1C" w14:textId="77777777" w:rsidR="00D66E25" w:rsidRDefault="00D66E25">
    <w:pPr>
      <w:pStyle w:val="a5"/>
      <w:framePr w:wrap="around"/>
    </w:pPr>
    <w:r>
      <w:rPr>
        <w:rFonts w:hint="eastAsia"/>
      </w:rPr>
      <w:t>單元</w:t>
    </w:r>
    <w:proofErr w:type="gramStart"/>
    <w:r>
      <w:rPr>
        <w:rFonts w:hint="eastAsia"/>
      </w:rPr>
      <w:t>一</w:t>
    </w:r>
    <w:proofErr w:type="gramEnd"/>
    <w:r>
      <w:rPr>
        <w:rFonts w:hint="eastAsia"/>
      </w:rPr>
      <w:t xml:space="preserve">　為歌曲</w:t>
    </w:r>
    <w:proofErr w:type="gramStart"/>
    <w:r>
      <w:rPr>
        <w:rFonts w:hint="eastAsia"/>
      </w:rPr>
      <w:t>添姿彩</w:t>
    </w:r>
    <w:proofErr w:type="gramEnd"/>
  </w:p>
  <w:p w14:paraId="2D19780D" w14:textId="77777777" w:rsidR="00D66E25" w:rsidRDefault="00D24ABD">
    <w:pPr>
      <w:pStyle w:val="a3"/>
    </w:pPr>
    <w:r>
      <w:pict w14:anchorId="1534AC8E">
        <v:shape id="_x0000_i1146" type="#_x0000_t75" style="width:595.65pt;height:106.9pt">
          <v:imagedata r:id="rId2" o:title="鞏固樂理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BC468" w14:textId="05CBEAB0" w:rsidR="00D66E25" w:rsidRDefault="00D66E25" w:rsidP="008A4670">
    <w:pPr>
      <w:pStyle w:val="a6"/>
      <w:framePr w:wrap="around" w:vAnchor="page" w:x="526" w:y="1171"/>
    </w:pPr>
    <w:r>
      <w:rPr>
        <w:rFonts w:hint="eastAsia"/>
      </w:rPr>
      <w:t>單元四　粵劇入門（一）</w:t>
    </w:r>
  </w:p>
  <w:p w14:paraId="0AEAA5F2" w14:textId="6A1D4980" w:rsidR="00D66E25" w:rsidRDefault="008A4670">
    <w:pPr>
      <w:pStyle w:val="a3"/>
    </w:pPr>
    <w:r>
      <w:rPr>
        <w:noProof/>
      </w:rPr>
      <w:pict w14:anchorId="2E99B9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2" type="#_x0000_t75" style="position:absolute;left:0;text-align:left;margin-left:-48.9pt;margin-top:0;width:595.5pt;height:107.25pt;z-index:-251651584;mso-position-horizontal-relative:text;mso-position-vertical-relative:text;mso-width-relative:page;mso-height-relative:page">
          <v:imagedata r:id="rId1" o:title="鞏固樂理"/>
        </v:shape>
      </w:pict>
    </w:r>
    <w:r>
      <w:rPr>
        <w:noProof/>
      </w:rPr>
      <w:pict w14:anchorId="6DB64325">
        <v:shape id="_x0000_s2093" type="#_x0000_t75" style="position:absolute;left:0;text-align:left;margin-left:31.25pt;margin-top:-97.9pt;width:35.25pt;height:28.5pt;z-index:251666944;mso-wrap-distance-left:9.05pt;mso-wrap-distance-top:0;mso-wrap-distance-right:9.05pt;mso-wrap-distance-bottom:0;mso-position-horizontal-relative:page;mso-position-vertical-relative:margin" o:allowincell="f">
          <v:imagedata r:id="rId2" o:title="5B"/>
          <w10:wrap anchorx="page" anchory="margin"/>
        </v:shape>
      </w:pict>
    </w:r>
    <w:r w:rsidR="00C67788">
      <w:rPr>
        <w:noProof/>
      </w:rPr>
      <w:pict w14:anchorId="5DA1C243">
        <v:roundrect id="_x0000_s2080" style="position:absolute;left:0;text-align:left;margin-left:417.75pt;margin-top:112.5pt;width:65.6pt;height:28.75pt;z-index:251658752" arcsize="10923f" fillcolor="gray" stroked="f">
          <v:textbox style="mso-next-textbox:#_x0000_s2080" inset="0,0,0,0">
            <w:txbxContent>
              <w:p w14:paraId="4418FDDE" w14:textId="77777777" w:rsidR="00D66E25" w:rsidRDefault="00D66E25">
                <w:pPr>
                  <w:pStyle w:val="Title01"/>
                  <w:spacing w:afterLines="0" w:after="0"/>
                  <w:rPr>
                    <w:color w:val="FFFFFF"/>
                    <w:sz w:val="40"/>
                  </w:rPr>
                </w:pPr>
                <w:r>
                  <w:rPr>
                    <w:rFonts w:hint="eastAsia"/>
                    <w:color w:val="FFFFFF"/>
                    <w:sz w:val="40"/>
                  </w:rPr>
                  <w:t>教師版</w:t>
                </w:r>
              </w:p>
            </w:txbxContent>
          </v:textbox>
        </v:roundrect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39B12" w14:textId="77777777" w:rsidR="00D66E25" w:rsidRDefault="00D66E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47F4A"/>
    <w:multiLevelType w:val="hybridMultilevel"/>
    <w:tmpl w:val="FF66A0EC"/>
    <w:lvl w:ilvl="0" w:tplc="AB128290">
      <w:start w:val="1"/>
      <w:numFmt w:val="decimal"/>
      <w:pStyle w:val="BodyText02"/>
      <w:lvlText w:val="%1."/>
      <w:lvlJc w:val="left"/>
      <w:pPr>
        <w:tabs>
          <w:tab w:val="num" w:pos="454"/>
        </w:tabs>
        <w:ind w:left="454" w:hanging="454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C3D4825"/>
    <w:multiLevelType w:val="hybridMultilevel"/>
    <w:tmpl w:val="02B07C00"/>
    <w:lvl w:ilvl="0" w:tplc="B55C3BC2">
      <w:start w:val="2"/>
      <w:numFmt w:val="taiwaneseCountingThousand"/>
      <w:lvlText w:val="（%1）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mirrorMargins/>
  <w:bordersDoNotSurroundHeader/>
  <w:bordersDoNotSurroundFooter/>
  <w:proofState w:spelling="clean" w:grammar="clean"/>
  <w:attachedTemplate r:id="rId1"/>
  <w:doNotTrackMoves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94">
      <o:colormru v:ext="edit" colors="#d9d9d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467F"/>
    <w:rsid w:val="004F467F"/>
    <w:rsid w:val="008A4670"/>
    <w:rsid w:val="00B2217B"/>
    <w:rsid w:val="00C67788"/>
    <w:rsid w:val="00D24ABD"/>
    <w:rsid w:val="00D66E25"/>
    <w:rsid w:val="00DB0C49"/>
    <w:rsid w:val="00FC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>
      <o:colormru v:ext="edit" colors="#d9d9d9"/>
    </o:shapedefaults>
    <o:shapelayout v:ext="edit">
      <o:idmap v:ext="edit" data="1"/>
    </o:shapelayout>
  </w:shapeDefaults>
  <w:decimalSymbol w:val="."/>
  <w:listSeparator w:val=","/>
  <w14:docId w14:val="228568A4"/>
  <w15:chartTrackingRefBased/>
  <w15:docId w15:val="{6AA17F65-F167-4DBC-B713-C80DB522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semiHidden/>
    <w:pPr>
      <w:snapToGrid w:val="0"/>
      <w:ind w:left="-1418"/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Banner">
    <w:name w:val="Banner_右頁"/>
    <w:basedOn w:val="a"/>
    <w:pPr>
      <w:framePr w:w="722" w:h="642" w:hSpace="180" w:wrap="around" w:vAnchor="text" w:hAnchor="text" w:x="-793" w:y="472"/>
    </w:pPr>
  </w:style>
  <w:style w:type="paragraph" w:customStyle="1" w:styleId="a5">
    <w:name w:val="單元_右頁"/>
    <w:pPr>
      <w:framePr w:w="3892" w:h="326" w:hSpace="180" w:wrap="around" w:vAnchor="text" w:hAnchor="text" w:x="-565" w:y="1151"/>
      <w:snapToGrid w:val="0"/>
    </w:pPr>
    <w:rPr>
      <w:rFonts w:eastAsia="標楷體"/>
      <w:sz w:val="24"/>
    </w:rPr>
  </w:style>
  <w:style w:type="paragraph" w:customStyle="1" w:styleId="a6">
    <w:name w:val="單元_左頁"/>
    <w:basedOn w:val="a5"/>
    <w:pPr>
      <w:framePr w:wrap="around" w:vAnchor="margin" w:hAnchor="page" w:x="851"/>
    </w:pPr>
  </w:style>
  <w:style w:type="paragraph" w:customStyle="1" w:styleId="Banner0">
    <w:name w:val="Banner_左頁"/>
    <w:basedOn w:val="Banner"/>
    <w:pPr>
      <w:framePr w:w="720" w:h="641" w:hSpace="181" w:wrap="around" w:vAnchor="margin" w:hAnchor="page" w:x="625"/>
    </w:pPr>
  </w:style>
  <w:style w:type="character" w:styleId="a7">
    <w:name w:val="page number"/>
    <w:semiHidden/>
    <w:rPr>
      <w:rFonts w:ascii="Arial" w:hAnsi="Arial"/>
      <w:b/>
      <w:sz w:val="26"/>
    </w:rPr>
  </w:style>
  <w:style w:type="paragraph" w:customStyle="1" w:styleId="Title01">
    <w:name w:val="Title_01"/>
    <w:pPr>
      <w:snapToGrid w:val="0"/>
      <w:spacing w:afterLines="50" w:after="50"/>
      <w:jc w:val="center"/>
    </w:pPr>
    <w:rPr>
      <w:rFonts w:eastAsia="標楷體"/>
      <w:b/>
      <w:sz w:val="48"/>
    </w:rPr>
  </w:style>
  <w:style w:type="paragraph" w:customStyle="1" w:styleId="Sub-Title01">
    <w:name w:val="Sub-Title_01"/>
    <w:pPr>
      <w:snapToGrid w:val="0"/>
    </w:pPr>
    <w:rPr>
      <w:sz w:val="24"/>
    </w:rPr>
  </w:style>
  <w:style w:type="paragraph" w:customStyle="1" w:styleId="BodyText01">
    <w:name w:val="Body Text_01"/>
    <w:pPr>
      <w:tabs>
        <w:tab w:val="left" w:pos="811"/>
        <w:tab w:val="left" w:pos="1498"/>
        <w:tab w:val="left" w:pos="2170"/>
      </w:tabs>
      <w:snapToGrid w:val="0"/>
    </w:pPr>
    <w:rPr>
      <w:rFonts w:eastAsia="標楷體"/>
      <w:sz w:val="28"/>
    </w:rPr>
  </w:style>
  <w:style w:type="paragraph" w:customStyle="1" w:styleId="HeadText01">
    <w:name w:val="Head Text_01"/>
    <w:pPr>
      <w:snapToGrid w:val="0"/>
      <w:spacing w:afterLines="100" w:after="100"/>
      <w:ind w:left="737" w:hanging="737"/>
    </w:pPr>
    <w:rPr>
      <w:rFonts w:eastAsia="標楷體"/>
      <w:sz w:val="34"/>
    </w:rPr>
  </w:style>
  <w:style w:type="paragraph" w:customStyle="1" w:styleId="BodyText02">
    <w:name w:val="Body Text_02"/>
    <w:basedOn w:val="BodyText01"/>
    <w:pPr>
      <w:numPr>
        <w:numId w:val="1"/>
      </w:numPr>
    </w:pPr>
  </w:style>
  <w:style w:type="paragraph" w:customStyle="1" w:styleId="BodyText03">
    <w:name w:val="Body Text_03"/>
    <w:basedOn w:val="BodyText01"/>
    <w:rPr>
      <w:sz w:val="60"/>
    </w:rPr>
  </w:style>
  <w:style w:type="paragraph" w:customStyle="1" w:styleId="Number">
    <w:name w:val="Number"/>
    <w:pPr>
      <w:snapToGrid w:val="0"/>
      <w:jc w:val="center"/>
    </w:pPr>
    <w:rPr>
      <w:rFonts w:ascii="Arial" w:hAnsi="Arial"/>
      <w:sz w:val="30"/>
    </w:rPr>
  </w:style>
  <w:style w:type="paragraph" w:customStyle="1" w:styleId="BannerText">
    <w:name w:val="Banner_Text"/>
    <w:pPr>
      <w:snapToGrid w:val="0"/>
      <w:jc w:val="center"/>
    </w:pPr>
    <w:rPr>
      <w:rFonts w:ascii="Arial" w:eastAsia="標楷體" w:hAnsi="Arial"/>
      <w:color w:val="FFFFFF"/>
      <w:sz w:val="24"/>
    </w:rPr>
  </w:style>
  <w:style w:type="paragraph" w:customStyle="1" w:styleId="Sub-HeadText01">
    <w:name w:val="Sub-Head Text_01"/>
    <w:pPr>
      <w:snapToGrid w:val="0"/>
    </w:pPr>
    <w:rPr>
      <w:rFonts w:eastAsia="標楷體"/>
      <w:b/>
      <w:sz w:val="22"/>
    </w:rPr>
  </w:style>
  <w:style w:type="paragraph" w:customStyle="1" w:styleId="TG">
    <w:name w:val="TG"/>
    <w:pPr>
      <w:snapToGrid w:val="0"/>
    </w:pPr>
    <w:rPr>
      <w:rFonts w:eastAsia="標楷體"/>
      <w:color w:val="FF0000"/>
      <w:sz w:val="24"/>
    </w:rPr>
  </w:style>
  <w:style w:type="paragraph" w:customStyle="1" w:styleId="BodyText01-a">
    <w:name w:val="Body Text_01-a"/>
    <w:basedOn w:val="BodyText01"/>
    <w:rPr>
      <w:rFonts w:eastAsia="新細明體"/>
      <w:sz w:val="24"/>
    </w:rPr>
  </w:style>
  <w:style w:type="paragraph" w:customStyle="1" w:styleId="Number-01">
    <w:name w:val="Number-01"/>
    <w:pPr>
      <w:snapToGrid w:val="0"/>
      <w:jc w:val="center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11.jpeg"/><Relationship Id="rId26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10.jpeg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32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31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header" Target="header3.xml"/><Relationship Id="rId27" Type="http://schemas.openxmlformats.org/officeDocument/2006/relationships/footer" Target="footer5.xml"/><Relationship Id="rId30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tthew\Sample\Longman%20Music\Acitvity%20Book\LMACTBK_5-6_Sample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DBB0F672ADDC474BB8B52D7656B537C3" ma:contentTypeVersion="11" ma:contentTypeDescription="建立新的文件。" ma:contentTypeScope="" ma:versionID="f0a89debfbd280e65aaca12f6c266582">
  <xsd:schema xmlns:xsd="http://www.w3.org/2001/XMLSchema" xmlns:xs="http://www.w3.org/2001/XMLSchema" xmlns:p="http://schemas.microsoft.com/office/2006/metadata/properties" xmlns:ns2="f456a434-ca4c-495b-af4b-5cc670c0e5dd" xmlns:ns3="c140335f-f93a-40a8-a8ab-e3e9122daab2" targetNamespace="http://schemas.microsoft.com/office/2006/metadata/properties" ma:root="true" ma:fieldsID="475946fe68e04b2145395af649e53b40" ns2:_="" ns3:_="">
    <xsd:import namespace="f456a434-ca4c-495b-af4b-5cc670c0e5dd"/>
    <xsd:import namespace="c140335f-f93a-40a8-a8ab-e3e9122da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a434-ca4c-495b-af4b-5cc670c0e5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0335f-f93a-40a8-a8ab-e3e9122da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18B07C-8050-4E97-B2DA-CDCAE4844E10}"/>
</file>

<file path=customXml/itemProps2.xml><?xml version="1.0" encoding="utf-8"?>
<ds:datastoreItem xmlns:ds="http://schemas.openxmlformats.org/officeDocument/2006/customXml" ds:itemID="{80EDE0B3-468E-4264-B90E-9712178B32F8}"/>
</file>

<file path=customXml/itemProps3.xml><?xml version="1.0" encoding="utf-8"?>
<ds:datastoreItem xmlns:ds="http://schemas.openxmlformats.org/officeDocument/2006/customXml" ds:itemID="{908496FD-FCA6-4A03-B41C-1ED7FD17AFBF}"/>
</file>

<file path=docProps/app.xml><?xml version="1.0" encoding="utf-8"?>
<Properties xmlns="http://schemas.openxmlformats.org/officeDocument/2006/extended-properties" xmlns:vt="http://schemas.openxmlformats.org/officeDocument/2006/docPropsVTypes">
  <Template>LMACTBK_5-6_Sample</Template>
  <TotalTime>3</TotalTime>
  <Pages>3</Pages>
  <Words>22</Words>
  <Characters>126</Characters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《朗文音樂》工作紙</dc:title>
  <dc:subject/>
  <dc:creator>© Pearson Education Asia Limited</dc:creator>
  <cp:keywords/>
  <dc:description/>
  <cp:lastPrinted>2006-07-31T10:42:00Z</cp:lastPrinted>
  <dcterms:created xsi:type="dcterms:W3CDTF">2021-04-20T14:59:00Z</dcterms:created>
  <dcterms:modified xsi:type="dcterms:W3CDTF">2021-04-20T15:02:00Z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0x010100DBB0F672ADDC474BB8B52D7656B537C3</vt:lpwstr>
  </property>
</Properties>
</file>